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E17E77" w:rsidTr="002F7A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7E77" w:rsidRPr="00E17E77" w:rsidRDefault="00E17E77" w:rsidP="00E1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150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260864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7E77" w:rsidRDefault="00E17E77" w:rsidP="002F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203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.2015)</w:t>
            </w:r>
          </w:p>
          <w:p w:rsidR="00E17E77" w:rsidRDefault="00E17E77" w:rsidP="00E1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7E77" w:rsidRPr="00E17E77" w:rsidRDefault="00E17E77" w:rsidP="00E1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04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01</w:t>
            </w:r>
          </w:p>
        </w:tc>
      </w:tr>
    </w:tbl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ФОРМА ІНФОРМАЦІЇ</w:t>
      </w:r>
    </w:p>
    <w:p w:rsidR="00E17E77" w:rsidRDefault="00E17E77" w:rsidP="0055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результати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і</w:t>
      </w:r>
      <w:proofErr w:type="spellEnd"/>
    </w:p>
    <w:p w:rsidR="00557D2B" w:rsidRPr="00557D2B" w:rsidRDefault="00557D2B" w:rsidP="0055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</w:p>
    <w:p w:rsidR="00E17E77" w:rsidRDefault="00E17E77" w:rsidP="0055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Pr="000B2254" w:rsidRDefault="00E17E77" w:rsidP="00E17E77">
      <w:pPr>
        <w:spacing w:after="0" w:line="240" w:lineRule="auto"/>
        <w:rPr>
          <w:b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17E77">
        <w:rPr>
          <w:rFonts w:ascii="Times New Roman" w:hAnsi="Times New Roman"/>
          <w:b/>
          <w:sz w:val="24"/>
          <w:szCs w:val="24"/>
          <w:lang w:val="uk-UA"/>
        </w:rPr>
        <w:t>Навчально-виховний комплекс «Загальноосвітній навчальний</w:t>
      </w:r>
      <w:r w:rsidRPr="00E17E77">
        <w:rPr>
          <w:rFonts w:ascii="Times New Roman" w:hAnsi="Times New Roman"/>
          <w:b/>
          <w:sz w:val="24"/>
          <w:szCs w:val="24"/>
          <w:lang w:val="uk-UA"/>
        </w:rPr>
        <w:tab/>
        <w:t xml:space="preserve"> заклад І-ІІІ ст. № 12 – дошкільний навчальний заклад Олександрійської міської ради Кіровоградської області»</w:t>
      </w:r>
    </w:p>
    <w:p w:rsidR="00E17E77" w:rsidRPr="006805A6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145772</w:t>
      </w:r>
    </w:p>
    <w:p w:rsidR="00E17E77" w:rsidRPr="006805A6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28040</w:t>
      </w:r>
    </w:p>
    <w:p w:rsidR="00E17E77" w:rsidRP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2. Джерело фінансування закупівлі: 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кошти місцевих бюджетів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 (Пара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води) - 629</w:t>
      </w:r>
      <w:r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,9965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17E77" w:rsidRPr="006805A6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Жовтня,4,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Pr="006805A6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Адреса веб-сайту,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olschool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12.</w:t>
      </w:r>
      <w:proofErr w:type="spellStart"/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klasna</w:t>
      </w:r>
      <w:proofErr w:type="spellEnd"/>
      <w:r w:rsidRPr="006805A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805A6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E17E77" w:rsidRP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Дата оприлюднення і номер інформації про застосування переговорної процедури закупівлі, розміщеного на </w:t>
      </w:r>
      <w:proofErr w:type="spellStart"/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>веб-порталі</w:t>
      </w:r>
      <w:proofErr w:type="spellEnd"/>
      <w:r w:rsidRPr="00E17E77">
        <w:rPr>
          <w:rFonts w:ascii="Times New Roman" w:hAnsi="Times New Roman"/>
          <w:color w:val="000000"/>
          <w:sz w:val="24"/>
          <w:szCs w:val="24"/>
          <w:lang w:val="uk-UA"/>
        </w:rPr>
        <w:t xml:space="preserve"> Уповноваженого органу з питань закупівель: 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038939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 “ВДЗ” №1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86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 від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 w:rsidRPr="00E17E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2535" w:rsidRPr="00062535">
        <w:rPr>
          <w:rFonts w:ascii="Times New Roman" w:hAnsi="Times New Roman"/>
          <w:b/>
          <w:color w:val="000000"/>
          <w:sz w:val="24"/>
          <w:szCs w:val="24"/>
          <w:lang w:val="uk-UA"/>
        </w:rPr>
        <w:t>038939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/1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акцепт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044648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“ВДЗ” №1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6(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відправлення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запрошення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2535" w:rsidRPr="00062535">
        <w:rPr>
          <w:rFonts w:ascii="Times New Roman" w:hAnsi="Times New Roman"/>
          <w:b/>
          <w:color w:val="000000"/>
          <w:sz w:val="24"/>
          <w:szCs w:val="24"/>
          <w:lang w:val="uk-UA"/>
        </w:rPr>
        <w:t>26.01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”, 00185330, 28000,м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лександрія,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Кіровоградської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обл., вул.50років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Жовтня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32-а, (05235)90629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Результат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Дата акцепту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” - 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” - 2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06253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.2015р.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Сума,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визначена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E17E77" w:rsidTr="002F7AB5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E17E77" w:rsidRPr="00062535" w:rsidRDefault="00062535" w:rsidP="0006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625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909532,25 </w:t>
            </w:r>
            <w:r w:rsidRPr="0006253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грн.</w:t>
            </w:r>
            <w:r w:rsidRPr="0006253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17E77" w:rsidRPr="0006253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(з ПДВ)</w:t>
            </w:r>
            <w:proofErr w:type="gramStart"/>
            <w:r w:rsidR="00E17E77" w:rsidRPr="0006253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E17E77" w:rsidRDefault="00E17E77" w:rsidP="002F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(цифрами)</w:t>
            </w:r>
          </w:p>
        </w:tc>
      </w:tr>
      <w:tr w:rsidR="00E17E77" w:rsidTr="002F7AB5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E17E77" w:rsidRDefault="00062535" w:rsidP="002F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дев’ятсот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дев</w:t>
            </w:r>
            <w:proofErr w:type="spellEnd"/>
            <w:r w:rsidR="00DC491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ять тисяч п’ятсот тридцять дві грн. 25 коп.</w:t>
            </w:r>
            <w:r w:rsidR="00E17E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(з ПДВ)</w:t>
            </w:r>
            <w:proofErr w:type="gramStart"/>
            <w:r w:rsidR="00E17E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E17E77" w:rsidRDefault="00E17E77" w:rsidP="002F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документу.</w:t>
      </w:r>
    </w:p>
    <w:p w:rsidR="00E17E77" w:rsidRDefault="00E17E77" w:rsidP="00E1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Посада,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57D2B" w:rsidRDefault="00557D2B" w:rsidP="0055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17E77" w:rsidRDefault="00E17E77" w:rsidP="00557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D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Голова комітету з конкурсних торгів </w:t>
      </w:r>
      <w:r w:rsidR="00557D2B">
        <w:rPr>
          <w:rFonts w:ascii="Times New Roman" w:hAnsi="Times New Roman"/>
          <w:b/>
          <w:color w:val="000000"/>
          <w:sz w:val="24"/>
          <w:szCs w:val="24"/>
          <w:lang w:val="uk-UA"/>
        </w:rPr>
        <w:t>Т</w:t>
      </w:r>
      <w:r w:rsidRPr="00641DF8">
        <w:rPr>
          <w:rFonts w:ascii="Times New Roman" w:hAnsi="Times New Roman"/>
          <w:b/>
          <w:color w:val="000000"/>
          <w:sz w:val="24"/>
          <w:szCs w:val="24"/>
          <w:lang w:val="uk-UA"/>
        </w:rPr>
        <w:t>.О.</w:t>
      </w:r>
      <w:r w:rsidR="00557D2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Карета           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A8278B" w:rsidRPr="00557D2B" w:rsidRDefault="00557D2B" w:rsidP="00E17E77">
      <w:pPr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E17E7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="00E17E7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17E77"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 w:rsidR="00E17E77">
        <w:rPr>
          <w:rFonts w:ascii="Times New Roman" w:hAnsi="Times New Roman"/>
          <w:color w:val="000000"/>
          <w:sz w:val="24"/>
          <w:szCs w:val="24"/>
        </w:rPr>
        <w:t>, М. 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sectPr w:rsidR="00A8278B" w:rsidRPr="00557D2B" w:rsidSect="00557D2B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7"/>
    <w:rsid w:val="00062535"/>
    <w:rsid w:val="00557D2B"/>
    <w:rsid w:val="00A8278B"/>
    <w:rsid w:val="00DC4918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2015-03-01T16:30:00Z</dcterms:created>
  <dcterms:modified xsi:type="dcterms:W3CDTF">2015-03-01T16:57:00Z</dcterms:modified>
</cp:coreProperties>
</file>